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1 -->
  <w:body>
    <w:p w:rsidR="001D77B0" w:rsidRPr="00CF0FAE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P="00F97648">
      <w:pPr>
        <w:pStyle w:val="H1SubP"/>
      </w:pPr>
      <w:r w:rsidRPr="00F97648">
        <w:t>Village of Downers Grove - Council Meeting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July 16, 2019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P="001D77B0">
      <w:pPr>
        <w:rPr>
          <w:rStyle w:val="PStandardIntro"/>
        </w:rPr>
      </w:pPr>
      <w:r w:rsidRPr="00EF0C3B">
        <w:rPr>
          <w:rStyle w:val="PStandardIntro"/>
        </w:rPr>
        <w:t>In order to give as many visitors as possible an opportunity to speak and in the interest of adjourning the meeting by 9:00 p.m., please limit your comments to 5 minutes in length, unless further time is granted by Council.  Thank you.</w:t>
      </w:r>
    </w:p>
    <w:p w:rsidR="005F3181" w:rsidP="001D77B0">
      <w:pPr>
        <w:rPr>
          <w:rStyle w:val="PStandardIntro"/>
        </w:rPr>
      </w:pPr>
    </w:p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0" w:name="S8837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077A6E" w:rsidRPr="007B2162" w:rsidP="00131D01">
            <w:pPr>
              <w:rPr>
                <w:sz w:val="20"/>
                <w:szCs w:val="20"/>
              </w:rPr>
            </w:pPr>
            <w:bookmarkStart w:id="1" w:name="S8859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" w:name="S8838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3" w:name="S8844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D545EB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B70D9D" w:rsidRPr="000333CB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2019-8257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</w:t>
            </w:r>
            <w:r w:rsidRPr="009854FC">
              <w:rPr>
                <w:sz w:val="20"/>
                <w:szCs w:val="20"/>
              </w:rPr>
              <w:t>: Council Minutes - July 9, 2019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4" w:name="S8845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4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8509B8" w:rsidRPr="007B2162" w:rsidP="008A3A16">
            <w:pPr>
              <w:rPr>
                <w:sz w:val="20"/>
                <w:szCs w:val="20"/>
              </w:rPr>
            </w:pPr>
            <w:bookmarkStart w:id="5" w:name="S8860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5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6" w:name="S8847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6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2019-8258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</w:t>
            </w:r>
            <w:r w:rsidRPr="009854FC">
              <w:rPr>
                <w:sz w:val="20"/>
                <w:szCs w:val="20"/>
              </w:rPr>
              <w:t>: No. 6321, Payroll, July 5,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2019-8259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Bills Payable</w:t>
            </w:r>
            <w:r w:rsidRPr="009854FC">
              <w:rPr>
                <w:sz w:val="20"/>
                <w:szCs w:val="20"/>
              </w:rPr>
              <w:t>: No. 6468, July 16,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2019-8254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Resolution</w:t>
            </w:r>
            <w:r w:rsidRPr="009854FC">
              <w:rPr>
                <w:sz w:val="20"/>
                <w:szCs w:val="20"/>
              </w:rPr>
              <w:t>: Authorize Intergovernmental Agreements Re:  Peer Jury Program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2019-8256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</w:t>
            </w:r>
            <w:r w:rsidRPr="009854FC">
              <w:rPr>
                <w:sz w:val="20"/>
                <w:szCs w:val="20"/>
              </w:rPr>
              <w:t>: Award a Three-Year Contract for $120,000.00 to Legacy Fire Apparatus, Shorewood, IL, for Fire Apparatus Repair and Maintenance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2019-8230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Motion</w:t>
            </w:r>
            <w:r w:rsidRPr="009854FC">
              <w:rPr>
                <w:sz w:val="20"/>
                <w:szCs w:val="20"/>
              </w:rPr>
              <w:t>: Award a Three-Year Contract Not to Exceed $197,772.00 to Hampton, Lenzini and Renwick, Inc., Elgin, IL, for Native Landscaping and Natural Areas Maintenance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2019-8260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Motion</w:t>
            </w:r>
            <w:r w:rsidRPr="009854FC">
              <w:rPr>
                <w:sz w:val="20"/>
                <w:szCs w:val="20"/>
              </w:rPr>
              <w:t>: Award an Amount Not to Exceed $63,350.00 to Master Project, Inc., Chicago, IL, for Roof Replacement at Fairview Avenue Commuter Station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2019-8261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Resolution</w:t>
            </w:r>
            <w:r w:rsidRPr="009854FC">
              <w:rPr>
                <w:sz w:val="20"/>
                <w:szCs w:val="20"/>
              </w:rPr>
              <w:t>: Authorize an Intergovernmental Agreement for the Repair of a Commuter Facility in the Village of Downers Grove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7" w:name="S8848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7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2019-8208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</w:t>
            </w:r>
            <w:r w:rsidRPr="009854FC">
              <w:rPr>
                <w:sz w:val="20"/>
                <w:szCs w:val="20"/>
              </w:rPr>
              <w:t>: Authorize a Special Use for 6301 Main Street to Permit a Fueling Station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2019-8207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</w:t>
            </w:r>
            <w:r w:rsidRPr="009854FC">
              <w:rPr>
                <w:sz w:val="20"/>
                <w:szCs w:val="20"/>
              </w:rPr>
              <w:t>: Authorize a Special Use for 2300 Wisconsin Ave, Unit 101, to Permit a Personal Vehicle Sales Business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8" w:name="S8849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8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9" w:name="S8854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9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0" w:name="S8850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0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1" w:name="S9018"/>
            <w:r w:rsidRPr="00182861">
              <w:rPr>
                <w:i w:val="0"/>
                <w:sz w:val="24"/>
                <w:szCs w:val="24"/>
              </w:rPr>
              <w:t>Council Governance Discussion - Committee Room</w:t>
            </w:r>
            <w:bookmarkEnd w:id="1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2" w:name="S8857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2"/>
          </w:p>
        </w:tc>
      </w:tr>
    </w:tbl>
    <w:p/>
    <w:sectPr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727F"/>
    <w:rsid w:val="00CC23CB"/>
    <w:rsid w:val="00CC7232"/>
    <w:rsid w:val="00CD1019"/>
    <w:rsid w:val="00CD1EEF"/>
    <w:rsid w:val="00CD2FF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F9C3A-1042-453E-8CE1-97181FE6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1725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Hankes, David</cp:lastModifiedBy>
  <cp:revision>172</cp:revision>
  <dcterms:created xsi:type="dcterms:W3CDTF">2017-06-07T15:44:00Z</dcterms:created>
  <dcterms:modified xsi:type="dcterms:W3CDTF">2019-06-14T18:08:00Z</dcterms:modified>
</cp:coreProperties>
</file>